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7108" w:rsidRDefault="007E5629" w:rsidP="00B44305">
      <w:pPr>
        <w:pStyle w:val="NoSpacing"/>
        <w:rPr>
          <w:sz w:val="28"/>
          <w:szCs w:val="28"/>
        </w:rPr>
      </w:pPr>
      <w:r>
        <w:rPr>
          <w:sz w:val="28"/>
          <w:szCs w:val="28"/>
        </w:rPr>
        <w:t>DEVOTIONAL:  UMW, ANNUAL CONFERENCE 2015</w:t>
      </w:r>
    </w:p>
    <w:p w:rsidR="0052497B" w:rsidRDefault="0052497B" w:rsidP="00B44305">
      <w:pPr>
        <w:pStyle w:val="NoSpacing"/>
        <w:rPr>
          <w:sz w:val="28"/>
          <w:szCs w:val="28"/>
        </w:rPr>
      </w:pPr>
    </w:p>
    <w:p w:rsidR="0052497B" w:rsidRDefault="002F2297" w:rsidP="00B44305">
      <w:pPr>
        <w:pStyle w:val="NoSpacing"/>
        <w:rPr>
          <w:sz w:val="28"/>
          <w:szCs w:val="28"/>
        </w:rPr>
      </w:pPr>
      <w:r>
        <w:rPr>
          <w:sz w:val="28"/>
          <w:szCs w:val="28"/>
        </w:rPr>
        <w:tab/>
        <w:t xml:space="preserve">In some of the books on prayer, we are encouraged to praise and adore God, to confess our sins and shortcomings, to thank Him, and </w:t>
      </w:r>
      <w:r w:rsidRPr="00724445">
        <w:rPr>
          <w:sz w:val="28"/>
          <w:szCs w:val="28"/>
          <w:u w:val="single"/>
        </w:rPr>
        <w:t>then</w:t>
      </w:r>
      <w:r>
        <w:rPr>
          <w:sz w:val="28"/>
          <w:szCs w:val="28"/>
        </w:rPr>
        <w:t xml:space="preserve"> to ask him for help and healing and blessings for ourselves and others.  The Psalms are full of praise and thanksgiving to God.  Psalm 92 says:  “It is good to give thanks to the Lord, to sing praises to your name, O Most High; to declare your steadfast love in the morning, and your faithfulness by night, to the music of the lute and the harp, to the melody of the lyre.  For you, O Lord, have made me glad by your work; at the works of your hands I sing for joy.” </w:t>
      </w:r>
    </w:p>
    <w:p w:rsidR="002B7477" w:rsidRDefault="002F2297" w:rsidP="00B44305">
      <w:pPr>
        <w:pStyle w:val="NoSpacing"/>
        <w:rPr>
          <w:i/>
          <w:sz w:val="28"/>
          <w:szCs w:val="28"/>
        </w:rPr>
      </w:pPr>
      <w:r>
        <w:rPr>
          <w:sz w:val="28"/>
          <w:szCs w:val="28"/>
        </w:rPr>
        <w:tab/>
        <w:t xml:space="preserve">In her book, </w:t>
      </w:r>
      <w:r w:rsidRPr="002F2297">
        <w:rPr>
          <w:i/>
          <w:sz w:val="28"/>
          <w:szCs w:val="28"/>
        </w:rPr>
        <w:t>Jesus Calling</w:t>
      </w:r>
      <w:r>
        <w:rPr>
          <w:i/>
          <w:sz w:val="28"/>
          <w:szCs w:val="28"/>
        </w:rPr>
        <w:t xml:space="preserve">, </w:t>
      </w:r>
      <w:r>
        <w:rPr>
          <w:sz w:val="28"/>
          <w:szCs w:val="28"/>
        </w:rPr>
        <w:t xml:space="preserve">Sarah Young exhorts us to thank God for our problems, saying, “As soon as your mind gets snagged on a difficulty, bring it to </w:t>
      </w:r>
      <w:proofErr w:type="gramStart"/>
      <w:r>
        <w:rPr>
          <w:sz w:val="28"/>
          <w:szCs w:val="28"/>
        </w:rPr>
        <w:t>Me</w:t>
      </w:r>
      <w:proofErr w:type="gramEnd"/>
      <w:r>
        <w:rPr>
          <w:sz w:val="28"/>
          <w:szCs w:val="28"/>
        </w:rPr>
        <w:t xml:space="preserve"> with thanksgiving.  Then ask </w:t>
      </w:r>
      <w:proofErr w:type="gramStart"/>
      <w:r>
        <w:rPr>
          <w:sz w:val="28"/>
          <w:szCs w:val="28"/>
        </w:rPr>
        <w:t>Me</w:t>
      </w:r>
      <w:proofErr w:type="gramEnd"/>
      <w:r>
        <w:rPr>
          <w:sz w:val="28"/>
          <w:szCs w:val="28"/>
        </w:rPr>
        <w:t xml:space="preserve"> to show you My way to handle the situation.  The very act of thanking </w:t>
      </w:r>
      <w:proofErr w:type="gramStart"/>
      <w:r>
        <w:rPr>
          <w:sz w:val="28"/>
          <w:szCs w:val="28"/>
        </w:rPr>
        <w:t>Me</w:t>
      </w:r>
      <w:proofErr w:type="gramEnd"/>
      <w:r>
        <w:rPr>
          <w:sz w:val="28"/>
          <w:szCs w:val="28"/>
        </w:rPr>
        <w:t xml:space="preserve"> releases your</w:t>
      </w:r>
      <w:r w:rsidR="002B7477">
        <w:rPr>
          <w:sz w:val="28"/>
          <w:szCs w:val="28"/>
        </w:rPr>
        <w:t xml:space="preserve"> mind from its negative focus.”  She goes on to say that most of the situations that entangle our minds are not today’s concerns, but those we have borrowed from tomorrow.   In another place she says, “Thank me in the midst of the crucible.  When things go wrong, look for growth opportunities.  Especially, look for areas where you need to let go, leaving your cares in </w:t>
      </w:r>
      <w:proofErr w:type="gramStart"/>
      <w:r w:rsidR="002B7477">
        <w:rPr>
          <w:sz w:val="28"/>
          <w:szCs w:val="28"/>
        </w:rPr>
        <w:t>My</w:t>
      </w:r>
      <w:proofErr w:type="gramEnd"/>
      <w:r w:rsidR="002B7477">
        <w:rPr>
          <w:sz w:val="28"/>
          <w:szCs w:val="28"/>
        </w:rPr>
        <w:t xml:space="preserve"> able hands.  Do you trust me to orchestrate your life events as I choose, or are you still trying to make things go according to </w:t>
      </w:r>
      <w:r w:rsidR="002B7477" w:rsidRPr="00135DD6">
        <w:rPr>
          <w:i/>
          <w:sz w:val="28"/>
          <w:szCs w:val="28"/>
        </w:rPr>
        <w:t>your</w:t>
      </w:r>
      <w:r w:rsidR="002B7477">
        <w:rPr>
          <w:sz w:val="28"/>
          <w:szCs w:val="28"/>
        </w:rPr>
        <w:t xml:space="preserve"> will?  If you keep trying to carry out your intentions while I am leading you in another direction, you </w:t>
      </w:r>
      <w:r w:rsidR="002B7477" w:rsidRPr="002B7477">
        <w:rPr>
          <w:i/>
          <w:sz w:val="28"/>
          <w:szCs w:val="28"/>
        </w:rPr>
        <w:t>deify</w:t>
      </w:r>
      <w:r w:rsidR="002B7477">
        <w:rPr>
          <w:i/>
          <w:sz w:val="28"/>
          <w:szCs w:val="28"/>
        </w:rPr>
        <w:t xml:space="preserve"> </w:t>
      </w:r>
      <w:r w:rsidR="002B7477">
        <w:rPr>
          <w:sz w:val="28"/>
          <w:szCs w:val="28"/>
        </w:rPr>
        <w:t xml:space="preserve">your desires.  Be on the lookout for what I am doing in your life.  Worship Me by living close to me, </w:t>
      </w:r>
      <w:r w:rsidR="002B7477">
        <w:rPr>
          <w:i/>
          <w:sz w:val="28"/>
          <w:szCs w:val="28"/>
        </w:rPr>
        <w:t xml:space="preserve">thanking </w:t>
      </w:r>
      <w:proofErr w:type="gramStart"/>
      <w:r w:rsidR="002B7477">
        <w:rPr>
          <w:i/>
          <w:sz w:val="28"/>
          <w:szCs w:val="28"/>
        </w:rPr>
        <w:t>Me</w:t>
      </w:r>
      <w:proofErr w:type="gramEnd"/>
      <w:r w:rsidR="002B7477">
        <w:rPr>
          <w:i/>
          <w:sz w:val="28"/>
          <w:szCs w:val="28"/>
        </w:rPr>
        <w:t xml:space="preserve"> in all circumstances.</w:t>
      </w:r>
      <w:r w:rsidR="00C85266">
        <w:rPr>
          <w:i/>
          <w:sz w:val="28"/>
          <w:szCs w:val="28"/>
        </w:rPr>
        <w:t>”</w:t>
      </w:r>
      <w:r w:rsidR="002B7477">
        <w:rPr>
          <w:i/>
          <w:sz w:val="28"/>
          <w:szCs w:val="28"/>
        </w:rPr>
        <w:t xml:space="preserve">  </w:t>
      </w:r>
    </w:p>
    <w:p w:rsidR="0052497B" w:rsidRDefault="002B7477" w:rsidP="00B44305">
      <w:pPr>
        <w:pStyle w:val="NoSpacing"/>
        <w:rPr>
          <w:sz w:val="28"/>
          <w:szCs w:val="28"/>
        </w:rPr>
      </w:pPr>
      <w:r>
        <w:rPr>
          <w:i/>
          <w:sz w:val="28"/>
          <w:szCs w:val="28"/>
        </w:rPr>
        <w:tab/>
      </w:r>
      <w:r>
        <w:rPr>
          <w:sz w:val="28"/>
          <w:szCs w:val="28"/>
        </w:rPr>
        <w:t xml:space="preserve">Recently, two devout United Methodists lost their lives in a tornado in Van, Texas.  According to the </w:t>
      </w:r>
      <w:r w:rsidRPr="002B7477">
        <w:rPr>
          <w:i/>
          <w:sz w:val="28"/>
          <w:szCs w:val="28"/>
        </w:rPr>
        <w:t>Dallas Morning News</w:t>
      </w:r>
      <w:r>
        <w:rPr>
          <w:i/>
          <w:sz w:val="28"/>
          <w:szCs w:val="28"/>
        </w:rPr>
        <w:t xml:space="preserve">, </w:t>
      </w:r>
      <w:r>
        <w:rPr>
          <w:sz w:val="28"/>
          <w:szCs w:val="28"/>
        </w:rPr>
        <w:t xml:space="preserve">amid the rubble of their belongings </w:t>
      </w:r>
      <w:r w:rsidR="00BA5CD8">
        <w:rPr>
          <w:sz w:val="28"/>
          <w:szCs w:val="28"/>
        </w:rPr>
        <w:t xml:space="preserve">found by their family </w:t>
      </w:r>
      <w:r>
        <w:rPr>
          <w:sz w:val="28"/>
          <w:szCs w:val="28"/>
        </w:rPr>
        <w:t xml:space="preserve">was the family Bible open to the first chapter of James:  “My brothers and sisters, whenever you face trials of any kind, consider it nothing but joy, because you know that the testing of your faith produces endurance, and let endurance have its full effect, so that you may be mature and complete, lacking in nothing.”  </w:t>
      </w:r>
      <w:r w:rsidR="00BA5CD8">
        <w:rPr>
          <w:sz w:val="28"/>
          <w:szCs w:val="28"/>
        </w:rPr>
        <w:t xml:space="preserve">Losing our loved ones is one of the hardest things for us to face, and most of us have difficulty finding any joy in the loss.  </w:t>
      </w:r>
    </w:p>
    <w:p w:rsidR="00BA5CD8" w:rsidRDefault="00BA5CD8" w:rsidP="00B44305">
      <w:pPr>
        <w:pStyle w:val="NoSpacing"/>
        <w:rPr>
          <w:sz w:val="28"/>
          <w:szCs w:val="28"/>
        </w:rPr>
      </w:pPr>
      <w:r>
        <w:rPr>
          <w:sz w:val="28"/>
          <w:szCs w:val="28"/>
        </w:rPr>
        <w:tab/>
        <w:t xml:space="preserve">In her book </w:t>
      </w:r>
      <w:proofErr w:type="gramStart"/>
      <w:r>
        <w:rPr>
          <w:sz w:val="28"/>
          <w:szCs w:val="28"/>
        </w:rPr>
        <w:t xml:space="preserve">called  </w:t>
      </w:r>
      <w:r w:rsidRPr="00BA5CD8">
        <w:rPr>
          <w:i/>
          <w:sz w:val="28"/>
          <w:szCs w:val="28"/>
        </w:rPr>
        <w:t>Jesus</w:t>
      </w:r>
      <w:proofErr w:type="gramEnd"/>
      <w:r w:rsidRPr="00BA5CD8">
        <w:rPr>
          <w:i/>
          <w:sz w:val="28"/>
          <w:szCs w:val="28"/>
        </w:rPr>
        <w:t xml:space="preserve"> Lives:  Seeing His Love in Your Life,</w:t>
      </w:r>
      <w:r>
        <w:rPr>
          <w:sz w:val="28"/>
          <w:szCs w:val="28"/>
        </w:rPr>
        <w:t xml:space="preserve"> Sarah Young also says, that God’s grace is sufficient for us, “but its sufficiency is for one day at a time.”  That’s why it is essential for us to learn how to live in the present.  Of course, our minds slip so easily into the future where worries abound.  And we also spend way too much time analyzing the past.  “Meanwhile,” she continues,</w:t>
      </w:r>
    </w:p>
    <w:p w:rsidR="00BA5CD8" w:rsidRDefault="00BA5CD8" w:rsidP="00B44305">
      <w:pPr>
        <w:pStyle w:val="NoSpacing"/>
        <w:rPr>
          <w:sz w:val="28"/>
          <w:szCs w:val="28"/>
        </w:rPr>
      </w:pPr>
      <w:r>
        <w:rPr>
          <w:sz w:val="28"/>
          <w:szCs w:val="28"/>
        </w:rPr>
        <w:t>“</w:t>
      </w:r>
      <w:proofErr w:type="gramStart"/>
      <w:r>
        <w:rPr>
          <w:sz w:val="28"/>
          <w:szCs w:val="28"/>
        </w:rPr>
        <w:t>splendors</w:t>
      </w:r>
      <w:proofErr w:type="gramEnd"/>
      <w:r>
        <w:rPr>
          <w:sz w:val="28"/>
          <w:szCs w:val="28"/>
        </w:rPr>
        <w:t xml:space="preserve"> of the present moment parade before you, and you don’t even notice.  Part of the problem is your tendency</w:t>
      </w:r>
      <w:r w:rsidR="00135DD6">
        <w:rPr>
          <w:sz w:val="28"/>
          <w:szCs w:val="28"/>
        </w:rPr>
        <w:t xml:space="preserve"> to strive for self-sufficiency.” </w:t>
      </w:r>
      <w:proofErr w:type="gramStart"/>
      <w:r w:rsidR="00135DD6">
        <w:rPr>
          <w:sz w:val="28"/>
          <w:szCs w:val="28"/>
        </w:rPr>
        <w:t>God  will</w:t>
      </w:r>
      <w:proofErr w:type="gramEnd"/>
      <w:r w:rsidR="00135DD6">
        <w:rPr>
          <w:sz w:val="28"/>
          <w:szCs w:val="28"/>
        </w:rPr>
        <w:t xml:space="preserve"> help you learn to rest in His sufficiency,</w:t>
      </w:r>
      <w:r>
        <w:rPr>
          <w:sz w:val="28"/>
          <w:szCs w:val="28"/>
        </w:rPr>
        <w:t xml:space="preserve"> depending on </w:t>
      </w:r>
      <w:r w:rsidR="00135DD6">
        <w:rPr>
          <w:sz w:val="28"/>
          <w:szCs w:val="28"/>
        </w:rPr>
        <w:t>Him</w:t>
      </w:r>
      <w:r>
        <w:rPr>
          <w:sz w:val="28"/>
          <w:szCs w:val="28"/>
        </w:rPr>
        <w:t xml:space="preserve"> more and more. </w:t>
      </w:r>
    </w:p>
    <w:p w:rsidR="00724445" w:rsidRDefault="00724445" w:rsidP="00B44305">
      <w:pPr>
        <w:pStyle w:val="NoSpacing"/>
        <w:rPr>
          <w:sz w:val="28"/>
          <w:szCs w:val="28"/>
        </w:rPr>
      </w:pPr>
      <w:r>
        <w:rPr>
          <w:sz w:val="28"/>
          <w:szCs w:val="28"/>
        </w:rPr>
        <w:tab/>
        <w:t xml:space="preserve">According to 1 Thessalonians 5:16, we are to “Rejoice always, pray without ceasing, give thanks in all circumstances; for this is the will of God in Christ Jesus for you . . . hold fast to what is good; abstain from every form of evil.”  According to Sarah, “A successful day is on in which you have stayed in touch with (God), even if many things remain undone at the end of the day.” A thankful attitude is immensely helpful.  Rejoicing will help you find many blessings in this day.  If your circumstances are looking rather bleak, then be joyful in God—your faithful Companion.  </w:t>
      </w:r>
    </w:p>
    <w:p w:rsidR="00135DD6" w:rsidRDefault="00135DD6" w:rsidP="00B44305">
      <w:pPr>
        <w:pStyle w:val="NoSpacing"/>
        <w:rPr>
          <w:sz w:val="28"/>
          <w:szCs w:val="28"/>
        </w:rPr>
      </w:pPr>
      <w:r>
        <w:rPr>
          <w:sz w:val="28"/>
          <w:szCs w:val="28"/>
        </w:rPr>
        <w:tab/>
        <w:t xml:space="preserve">Most of the time, we are so impatient that we want instant results for our desires.  We are not always willing to trust God to lead us step by step through each day.  Sarah says that God provides sufficient Light for one day at a time.  By looking into the future, we often find ourselves peering into darkness.  1 Peter 5 says, “Humble yourselves therefore under the mighty hand of God, so that he may exalt you </w:t>
      </w:r>
      <w:r w:rsidRPr="00135DD6">
        <w:rPr>
          <w:sz w:val="28"/>
          <w:szCs w:val="28"/>
          <w:u w:val="single"/>
        </w:rPr>
        <w:t>in due time</w:t>
      </w:r>
      <w:r>
        <w:rPr>
          <w:sz w:val="28"/>
          <w:szCs w:val="28"/>
        </w:rPr>
        <w:t xml:space="preserve">. Cast all your anxiety on him because he cares for you.”  </w:t>
      </w:r>
    </w:p>
    <w:p w:rsidR="00F56331" w:rsidRDefault="00F56331" w:rsidP="00B44305">
      <w:pPr>
        <w:pStyle w:val="NoSpacing"/>
        <w:rPr>
          <w:sz w:val="28"/>
          <w:szCs w:val="28"/>
        </w:rPr>
      </w:pPr>
      <w:r>
        <w:rPr>
          <w:sz w:val="28"/>
          <w:szCs w:val="28"/>
        </w:rPr>
        <w:tab/>
        <w:t xml:space="preserve">On the day I was working on this devotional, the </w:t>
      </w:r>
      <w:r w:rsidRPr="00F56331">
        <w:rPr>
          <w:i/>
          <w:sz w:val="28"/>
          <w:szCs w:val="28"/>
        </w:rPr>
        <w:t>Jesus Calling</w:t>
      </w:r>
      <w:r>
        <w:rPr>
          <w:sz w:val="28"/>
          <w:szCs w:val="28"/>
        </w:rPr>
        <w:t xml:space="preserve"> passage said, </w:t>
      </w:r>
    </w:p>
    <w:p w:rsidR="00F56331" w:rsidRDefault="00F56331" w:rsidP="00B44305">
      <w:pPr>
        <w:pStyle w:val="NoSpacing"/>
        <w:rPr>
          <w:sz w:val="28"/>
          <w:szCs w:val="28"/>
        </w:rPr>
      </w:pPr>
      <w:r>
        <w:rPr>
          <w:sz w:val="28"/>
          <w:szCs w:val="28"/>
        </w:rPr>
        <w:t xml:space="preserve">“I am a mighty God.  Nothing is too difficult for me. . . . What I require of you is to stay connected to me. . . . I am not a careless God.  When I allow difficulties to come into your life, I equip you fully to handle them.  Relax in my presence, trusting in my strength.” </w:t>
      </w:r>
    </w:p>
    <w:p w:rsidR="00F56331" w:rsidRDefault="00F56331" w:rsidP="00B44305">
      <w:pPr>
        <w:pStyle w:val="NoSpacing"/>
        <w:rPr>
          <w:sz w:val="28"/>
          <w:szCs w:val="28"/>
        </w:rPr>
      </w:pPr>
      <w:r>
        <w:rPr>
          <w:sz w:val="28"/>
          <w:szCs w:val="28"/>
        </w:rPr>
        <w:tab/>
        <w:t xml:space="preserve">Therefore, as Psalm 100 requires:  “Make a joyful noise to the Lord, all the earth, Worship the Lord with gladness; come into his presence with singing.  Know that the Lord is God.  It is he that made us, and we are his; we are his people and the sheep of his pasture.  Enter his gates with thanksgiving, and his courts with praise.  Give thanks to him, bless his name.  For the Lord is good, his steadfast love endures forever, and his faithfulness to all generations.”        </w:t>
      </w:r>
    </w:p>
    <w:p w:rsidR="00F56331" w:rsidRDefault="00F56331" w:rsidP="00B44305">
      <w:pPr>
        <w:pStyle w:val="NoSpacing"/>
        <w:rPr>
          <w:sz w:val="28"/>
          <w:szCs w:val="28"/>
        </w:rPr>
      </w:pPr>
    </w:p>
    <w:p w:rsidR="00F56331" w:rsidRPr="002B7477" w:rsidRDefault="00F56331" w:rsidP="00B44305">
      <w:pPr>
        <w:pStyle w:val="NoSpacing"/>
        <w:rPr>
          <w:sz w:val="28"/>
          <w:szCs w:val="28"/>
        </w:rPr>
      </w:pPr>
      <w:r>
        <w:rPr>
          <w:sz w:val="28"/>
          <w:szCs w:val="28"/>
        </w:rPr>
        <w:t xml:space="preserve">PRAYER:  Loving Father, we rejoice in the beauty of this world you have created for us and we thank you </w:t>
      </w:r>
      <w:r w:rsidR="00FC638C">
        <w:rPr>
          <w:sz w:val="28"/>
          <w:szCs w:val="28"/>
        </w:rPr>
        <w:t xml:space="preserve">for the blessings you send our way each day.  We ask that you help us to learn to stay close to you each day so that we see the light that you have provided for us. Give us wisdom and strength and courage to see beyond the difficulties that come our way and to depend on you.  Help us to share our joy in you with others.  In Jesus’ name.  Amen.  </w:t>
      </w: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52497B" w:rsidRDefault="0052497B" w:rsidP="00B44305">
      <w:pPr>
        <w:pStyle w:val="NoSpacing"/>
        <w:rPr>
          <w:sz w:val="28"/>
          <w:szCs w:val="28"/>
        </w:rPr>
      </w:pPr>
    </w:p>
    <w:p w:rsidR="007E5629" w:rsidRDefault="00D66E6E" w:rsidP="00B44305">
      <w:pPr>
        <w:pStyle w:val="NoSpacing"/>
        <w:rPr>
          <w:sz w:val="28"/>
          <w:szCs w:val="28"/>
        </w:rPr>
      </w:pPr>
      <w:r>
        <w:rPr>
          <w:sz w:val="28"/>
          <w:szCs w:val="28"/>
        </w:rPr>
        <w:t xml:space="preserve">James 1:2  My brothers and sisters, whenever you face trials of any kind, consider it nothing but joy, because you know that the testing of your faith produces endurance, and let endurance have its full effect, so that you may be mature and complete, lacking in nothing.  </w:t>
      </w:r>
    </w:p>
    <w:p w:rsidR="0052497B" w:rsidRDefault="0052497B">
      <w:pPr>
        <w:rPr>
          <w:sz w:val="28"/>
          <w:szCs w:val="28"/>
        </w:rPr>
      </w:pPr>
      <w:r>
        <w:rPr>
          <w:sz w:val="28"/>
          <w:szCs w:val="28"/>
        </w:rPr>
        <w:br w:type="page"/>
      </w:r>
    </w:p>
    <w:p w:rsidR="00D66E6E" w:rsidRDefault="00D66E6E" w:rsidP="00B44305">
      <w:pPr>
        <w:pStyle w:val="NoSpacing"/>
        <w:rPr>
          <w:sz w:val="28"/>
          <w:szCs w:val="28"/>
        </w:rPr>
      </w:pPr>
    </w:p>
    <w:p w:rsidR="00D66E6E" w:rsidRDefault="00D66E6E" w:rsidP="00B44305">
      <w:pPr>
        <w:pStyle w:val="NoSpacing"/>
        <w:rPr>
          <w:sz w:val="28"/>
          <w:szCs w:val="28"/>
        </w:rPr>
      </w:pPr>
      <w:r>
        <w:rPr>
          <w:sz w:val="28"/>
          <w:szCs w:val="28"/>
        </w:rPr>
        <w:t>Psalm 92:  It is good to give thanks to the Lord, to sing praises to your name, O Most High; to declare your steadfast love in the morning, and your faithfulness by night, to the music of the lute and the harp, to the</w:t>
      </w:r>
      <w:r w:rsidR="00A05E52">
        <w:rPr>
          <w:sz w:val="28"/>
          <w:szCs w:val="28"/>
        </w:rPr>
        <w:t xml:space="preserve"> melody of the lyre.  For you, </w:t>
      </w:r>
      <w:r>
        <w:rPr>
          <w:sz w:val="28"/>
          <w:szCs w:val="28"/>
        </w:rPr>
        <w:t xml:space="preserve">O Lord, have made me glad by your work; at the works of your hands I sing for joy.  </w:t>
      </w:r>
    </w:p>
    <w:p w:rsidR="00A05E52" w:rsidRDefault="00A05E52" w:rsidP="00B44305">
      <w:pPr>
        <w:pStyle w:val="NoSpacing"/>
        <w:rPr>
          <w:sz w:val="28"/>
          <w:szCs w:val="28"/>
        </w:rPr>
      </w:pPr>
    </w:p>
    <w:p w:rsidR="00A05E52" w:rsidRDefault="00A05E52" w:rsidP="00B44305">
      <w:pPr>
        <w:pStyle w:val="NoSpacing"/>
        <w:rPr>
          <w:sz w:val="28"/>
          <w:szCs w:val="28"/>
        </w:rPr>
      </w:pPr>
      <w:r>
        <w:rPr>
          <w:sz w:val="28"/>
          <w:szCs w:val="28"/>
        </w:rPr>
        <w:t xml:space="preserve">Psalm 100:  Make a joyful noise to the Lord, all the earth, Worship the Lord with gladness; come into his presence with singing.  Know that the Lord is God.  It is he that made us, and we are his; we are his people and the sheep of his pasture.  Enter his gates with thanksgiving, and his courts with praise.  Give thanks to him, bless his name.  For the Lord is good, his steadfast love endures forever, and his faithfulness to all generations. </w:t>
      </w:r>
    </w:p>
    <w:p w:rsidR="00A05E52" w:rsidRDefault="00A05E52" w:rsidP="00B44305">
      <w:pPr>
        <w:pStyle w:val="NoSpacing"/>
        <w:rPr>
          <w:sz w:val="28"/>
          <w:szCs w:val="28"/>
        </w:rPr>
      </w:pPr>
    </w:p>
    <w:p w:rsidR="00A05E52" w:rsidRDefault="00C8290D" w:rsidP="00B44305">
      <w:pPr>
        <w:pStyle w:val="NoSpacing"/>
        <w:rPr>
          <w:sz w:val="28"/>
          <w:szCs w:val="28"/>
        </w:rPr>
      </w:pPr>
      <w:r>
        <w:rPr>
          <w:sz w:val="28"/>
          <w:szCs w:val="28"/>
        </w:rPr>
        <w:t>1 Thessalonians 5:16:  Rejoice always, pray without ceasing, give thanks in all circumstances; for this is the will of God in Christ Jesus for you. . . hold fast to what is good; abstain from every form of evil.</w:t>
      </w:r>
    </w:p>
    <w:p w:rsidR="00C8290D" w:rsidRDefault="00C8290D" w:rsidP="00B44305">
      <w:pPr>
        <w:pStyle w:val="NoSpacing"/>
        <w:rPr>
          <w:sz w:val="28"/>
          <w:szCs w:val="28"/>
        </w:rPr>
      </w:pPr>
    </w:p>
    <w:p w:rsidR="00C8290D" w:rsidRPr="007E5629" w:rsidRDefault="00C8290D" w:rsidP="00B44305">
      <w:pPr>
        <w:pStyle w:val="NoSpacing"/>
        <w:rPr>
          <w:sz w:val="28"/>
          <w:szCs w:val="28"/>
        </w:rPr>
      </w:pPr>
      <w:r>
        <w:rPr>
          <w:sz w:val="28"/>
          <w:szCs w:val="28"/>
        </w:rPr>
        <w:t xml:space="preserve">1 Peter 5: 6-7.  Humble yourselves therefore under the mighty hand of God, so that he may exalt you in due time.  Cast all your anxiety on him because he cares for you.  </w:t>
      </w:r>
    </w:p>
    <w:sectPr w:rsidR="00C8290D" w:rsidRPr="007E56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305"/>
    <w:rsid w:val="000B2214"/>
    <w:rsid w:val="00135DD6"/>
    <w:rsid w:val="002B7477"/>
    <w:rsid w:val="002F2297"/>
    <w:rsid w:val="0052497B"/>
    <w:rsid w:val="00724445"/>
    <w:rsid w:val="00767108"/>
    <w:rsid w:val="007E5629"/>
    <w:rsid w:val="00A05E52"/>
    <w:rsid w:val="00B44305"/>
    <w:rsid w:val="00BA5CD8"/>
    <w:rsid w:val="00C8290D"/>
    <w:rsid w:val="00C85266"/>
    <w:rsid w:val="00D66E6E"/>
    <w:rsid w:val="00F56331"/>
    <w:rsid w:val="00FC63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6E9C25-93FC-401C-8268-2BC0357B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44305"/>
    <w:pPr>
      <w:spacing w:after="0" w:line="240" w:lineRule="auto"/>
    </w:pPr>
  </w:style>
  <w:style w:type="paragraph" w:styleId="BalloonText">
    <w:name w:val="Balloon Text"/>
    <w:basedOn w:val="Normal"/>
    <w:link w:val="BalloonTextChar"/>
    <w:uiPriority w:val="99"/>
    <w:semiHidden/>
    <w:unhideWhenUsed/>
    <w:rsid w:val="005249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497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1</Pages>
  <Words>1013</Words>
  <Characters>5775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ronmc3@embarqmail.com</dc:creator>
  <cp:keywords/>
  <dc:description/>
  <cp:lastModifiedBy>ronmc3@embarqmail.com</cp:lastModifiedBy>
  <cp:revision>7</cp:revision>
  <cp:lastPrinted>2015-05-14T01:00:00Z</cp:lastPrinted>
  <dcterms:created xsi:type="dcterms:W3CDTF">2015-05-13T19:52:00Z</dcterms:created>
  <dcterms:modified xsi:type="dcterms:W3CDTF">2015-05-14T02:19:00Z</dcterms:modified>
</cp:coreProperties>
</file>